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81" w:rsidRDefault="00150A0A" w:rsidP="00150A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DANIŞMAN ONAY</w:t>
      </w: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tez çalışması Abant İzzet Baysal Üniversitesi Mühendislik Mimarlık Fakültesi Elektrik-Elektronik Mühendisliği Bölümü Mühendislik Tasarımı I-II dersleri kapsamında hazırlanmıştır. Lisans Bitirme Tezi olarak uygun bulunmuştur.</w:t>
      </w:r>
    </w:p>
    <w:p w:rsidR="007C6B7A" w:rsidRDefault="007C6B7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Danışmanı</w:t>
      </w:r>
    </w:p>
    <w:p w:rsidR="00150A0A" w:rsidRDefault="000307BE" w:rsidP="007C6B7A">
      <w:pPr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bookmarkStart w:id="0" w:name="_GoBack"/>
      <w:bookmarkEnd w:id="0"/>
      <w:r w:rsidR="00150A0A">
        <w:rPr>
          <w:rFonts w:ascii="Times New Roman" w:hAnsi="Times New Roman" w:cs="Times New Roman"/>
          <w:sz w:val="24"/>
          <w:szCs w:val="24"/>
        </w:rPr>
        <w:t>.Dr.Oğuz</w:t>
      </w:r>
      <w:proofErr w:type="spellEnd"/>
      <w:r w:rsidR="00150A0A">
        <w:rPr>
          <w:rFonts w:ascii="Times New Roman" w:hAnsi="Times New Roman" w:cs="Times New Roman"/>
          <w:sz w:val="24"/>
          <w:szCs w:val="24"/>
        </w:rPr>
        <w:t xml:space="preserve"> ÜSTÜN</w:t>
      </w: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150A0A" w:rsidRDefault="00150A0A" w:rsidP="007C6B7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0A0A" w:rsidRPr="00150A0A" w:rsidRDefault="00150A0A" w:rsidP="00150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0A0A" w:rsidRPr="00150A0A" w:rsidSect="00150A0A">
      <w:pgSz w:w="11906" w:h="16838"/>
      <w:pgMar w:top="2268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0A"/>
    <w:rsid w:val="000307BE"/>
    <w:rsid w:val="00150A0A"/>
    <w:rsid w:val="001C38CF"/>
    <w:rsid w:val="005D2E89"/>
    <w:rsid w:val="007C6B7A"/>
    <w:rsid w:val="00C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pc</cp:lastModifiedBy>
  <cp:revision>3</cp:revision>
  <dcterms:created xsi:type="dcterms:W3CDTF">2018-12-25T11:32:00Z</dcterms:created>
  <dcterms:modified xsi:type="dcterms:W3CDTF">2018-12-25T11:46:00Z</dcterms:modified>
</cp:coreProperties>
</file>